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2F2" w:rsidRPr="008E62F2" w:rsidRDefault="00A17E47" w:rsidP="008E62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Major Essay</w:t>
      </w:r>
      <w:r w:rsidR="008E62F2" w:rsidRPr="008E62F2">
        <w:rPr>
          <w:b/>
          <w:sz w:val="28"/>
          <w:szCs w:val="28"/>
        </w:rPr>
        <w:t xml:space="preserve"> Expectations and Evaluation</w:t>
      </w:r>
    </w:p>
    <w:p w:rsidR="008E62F2" w:rsidRDefault="008E62F2"/>
    <w:p w:rsidR="00373FC0" w:rsidRDefault="00373FC0">
      <w:r w:rsidRPr="00C51F52">
        <w:rPr>
          <w:u w:val="single"/>
        </w:rPr>
        <w:t>Readability</w:t>
      </w:r>
      <w:r>
        <w:t>:</w:t>
      </w:r>
      <w:r w:rsidR="004D7E9B">
        <w:t xml:space="preserve"> This involves the use of proper grammar and a clear and organized composition.  I will only “mark down” for grammar if it is so bad that it gets in the way of the readability of your paper.  Therefore, a few mistakes here and there are acceptable, but if it gets out of hand, then it negatively affects the reading of your paper.  And again, this also involves a clear and organized representation of your ideas.</w:t>
      </w:r>
      <w:r w:rsidR="00890715">
        <w:t xml:space="preserve">  Conceivably, the readability could negatively affect the final grade of your paper by a whole letter grade.</w:t>
      </w:r>
    </w:p>
    <w:p w:rsidR="00373FC0" w:rsidRDefault="00373FC0"/>
    <w:p w:rsidR="00373FC0" w:rsidRDefault="00373FC0">
      <w:r w:rsidRPr="00C51F52">
        <w:rPr>
          <w:u w:val="single"/>
        </w:rPr>
        <w:t>Format/Follows Directions</w:t>
      </w:r>
      <w:r>
        <w:t>:</w:t>
      </w:r>
      <w:r w:rsidR="004D7E9B">
        <w:t xml:space="preserve"> Be sure that you follow the directions listed on the </w:t>
      </w:r>
      <w:r w:rsidR="00A17E47">
        <w:t>Major Essay</w:t>
      </w:r>
      <w:r w:rsidR="004D7E9B">
        <w:t xml:space="preserve"> handouts that I give </w:t>
      </w:r>
      <w:r w:rsidR="00A33521">
        <w:t xml:space="preserve">to </w:t>
      </w:r>
      <w:r w:rsidR="004D7E9B">
        <w:t>you in class.</w:t>
      </w:r>
      <w:r w:rsidR="00890715">
        <w:t xml:space="preserve">  This involves an adherence to the main aspects and principles specific to each </w:t>
      </w:r>
      <w:r w:rsidR="009B1820">
        <w:t>Major Essay</w:t>
      </w:r>
      <w:r w:rsidR="00890715">
        <w:t xml:space="preserve"> assignment</w:t>
      </w:r>
      <w:r w:rsidR="00D257E6">
        <w:t>—such as the consistent use of direct quotations to support the claims that you make in your paper, when appropriate for the assignment—</w:t>
      </w:r>
      <w:r w:rsidR="00890715">
        <w:t xml:space="preserve">and it also involves formatting issues, such as </w:t>
      </w:r>
      <w:r w:rsidR="0079293B">
        <w:t xml:space="preserve">a sufficient </w:t>
      </w:r>
      <w:r w:rsidR="00890715">
        <w:t>number of pages</w:t>
      </w:r>
      <w:r w:rsidR="0079293B">
        <w:t xml:space="preserve"> according to the assignment</w:t>
      </w:r>
      <w:r w:rsidR="00890715">
        <w:t xml:space="preserve">, proper MLA format, </w:t>
      </w:r>
      <w:r w:rsidR="00A17E47">
        <w:t>proper font and margins</w:t>
      </w:r>
      <w:r w:rsidR="00890715">
        <w:t>, numbered pages, etc.  Depending on the discrepancy between the directions and format expectation</w:t>
      </w:r>
      <w:r w:rsidR="0079293B">
        <w:t>s</w:t>
      </w:r>
      <w:r w:rsidR="00890715">
        <w:t>, this aspect of your paper could negatively affect your final paper grade by percenta</w:t>
      </w:r>
      <w:r w:rsidR="008D5C2A">
        <w:t xml:space="preserve">ge points, or perhaps even by 2 </w:t>
      </w:r>
      <w:r w:rsidR="00890715">
        <w:t>full letter grade</w:t>
      </w:r>
      <w:r w:rsidR="008D5C2A">
        <w:t>s</w:t>
      </w:r>
      <w:r w:rsidR="00890715">
        <w:t>.</w:t>
      </w:r>
    </w:p>
    <w:p w:rsidR="00373FC0" w:rsidRDefault="00373FC0"/>
    <w:p w:rsidR="00373FC0" w:rsidRDefault="00373FC0">
      <w:r w:rsidRPr="00C51F52">
        <w:rPr>
          <w:u w:val="single"/>
        </w:rPr>
        <w:t>Intangibles</w:t>
      </w:r>
      <w:r>
        <w:t>:</w:t>
      </w:r>
      <w:r w:rsidR="00890715">
        <w:t xml:space="preserve"> This aspect of your writing probably has the most to do with your audience.  Each member of your audience has an individual opinion and personality, so there is no clear-cut way to solidly evaluate some aspects of writing.  A paper can be technically sound, but still not be a successful piece of writing due to intangible aspects of its presentation.  Now, of course, it would be unfair to consider this as being a major aspect of the evaluation of your paper, but it is indeed a factor</w:t>
      </w:r>
      <w:r w:rsidR="0079293B">
        <w:t>,</w:t>
      </w:r>
      <w:r w:rsidR="00890715">
        <w:t xml:space="preserve"> regardless.  Basically, know your audience and try to gauge what sort of issues such as tone, presentation, a</w:t>
      </w:r>
      <w:r w:rsidR="0079293B">
        <w:t xml:space="preserve">nd argumentative execution </w:t>
      </w:r>
      <w:r w:rsidR="00890715">
        <w:t>will be most effective in terms of your audience’s evaluation of your writing.</w:t>
      </w:r>
      <w:r w:rsidR="00BF7580">
        <w:t xml:space="preserve">  To be fair, it is only conceivable that this aspect of your paper might negatively impact the final grade by as much as one half letter grade.</w:t>
      </w:r>
    </w:p>
    <w:p w:rsidR="00D71EB1" w:rsidRDefault="00D71EB1"/>
    <w:p w:rsidR="00373FC0" w:rsidRDefault="00D71EB1">
      <w:r w:rsidRPr="00C51F52">
        <w:rPr>
          <w:u w:val="single"/>
        </w:rPr>
        <w:t>Argument/Rhetoric/Substance</w:t>
      </w:r>
      <w:r>
        <w:t>:</w:t>
      </w:r>
      <w:r w:rsidR="00890715">
        <w:t xml:space="preserve"> This aspect of your writing is, in a sense, related to the idea of intangibles, but it is more specific to your execution of your central argument/thesis and how effectively it is presented.  This is perhaps the most important aspect of your writing, as you need to present a solid argument and a solid discussion of your ideas in order to be successful as a writer in this class, and in general.  This class is not specifically an argument class, but you must be familiar with and utilize effective rhetorical techniques wheneve</w:t>
      </w:r>
      <w:r w:rsidR="007657DF">
        <w:t xml:space="preserve">r you are expressing your ideas, and when appropriate, your arguments need to </w:t>
      </w:r>
      <w:r w:rsidR="004D494A">
        <w:t>be backed up by effective quotations</w:t>
      </w:r>
      <w:r w:rsidR="007657DF">
        <w:t>.</w:t>
      </w:r>
      <w:r w:rsidR="00890715">
        <w:t xml:space="preserve"> </w:t>
      </w:r>
      <w:r w:rsidR="008D5C2A">
        <w:t xml:space="preserve"> </w:t>
      </w:r>
      <w:r w:rsidR="00A17E47">
        <w:t xml:space="preserve">Also, it is important that you not only answer the essay questions for each Major Essay assignment, but that you do so in a way that focuses on a more specific and well-developed central argument/ thesis </w:t>
      </w:r>
      <w:r w:rsidR="00A17E47" w:rsidRPr="00A17E47">
        <w:rPr>
          <w:i/>
        </w:rPr>
        <w:t>within</w:t>
      </w:r>
      <w:r w:rsidR="00A17E47">
        <w:t xml:space="preserve"> the essay questions.  </w:t>
      </w:r>
      <w:r w:rsidR="00FE6E25">
        <w:t xml:space="preserve">This evaluation category is also related to the use of effective and consistent direct quotations used </w:t>
      </w:r>
      <w:bookmarkStart w:id="0" w:name="_GoBack"/>
      <w:bookmarkEnd w:id="0"/>
      <w:r w:rsidR="00FE6E25">
        <w:t xml:space="preserve">to support the claims that you make in your paper.  </w:t>
      </w:r>
      <w:r w:rsidR="008D5C2A">
        <w:t>This aspect of your paper could negatively affect your final grade by up to 2 full letter grades.</w:t>
      </w:r>
    </w:p>
    <w:sectPr w:rsidR="00373FC0" w:rsidSect="00844DDE">
      <w:type w:val="continuous"/>
      <w:pgSz w:w="12240" w:h="15840" w:code="1"/>
      <w:pgMar w:top="1440" w:right="1440" w:bottom="1440" w:left="1440" w:header="1440" w:footer="144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C0"/>
    <w:rsid w:val="000859E0"/>
    <w:rsid w:val="00104DDC"/>
    <w:rsid w:val="00373FC0"/>
    <w:rsid w:val="00423309"/>
    <w:rsid w:val="00467BFD"/>
    <w:rsid w:val="004D494A"/>
    <w:rsid w:val="004D7E9B"/>
    <w:rsid w:val="007657DF"/>
    <w:rsid w:val="0079293B"/>
    <w:rsid w:val="00844DDE"/>
    <w:rsid w:val="00890715"/>
    <w:rsid w:val="008D5C2A"/>
    <w:rsid w:val="008E62F2"/>
    <w:rsid w:val="009B1820"/>
    <w:rsid w:val="00A17E47"/>
    <w:rsid w:val="00A33521"/>
    <w:rsid w:val="00AE3254"/>
    <w:rsid w:val="00BF7580"/>
    <w:rsid w:val="00C501A1"/>
    <w:rsid w:val="00C51CDD"/>
    <w:rsid w:val="00C51F52"/>
    <w:rsid w:val="00D06949"/>
    <w:rsid w:val="00D257E6"/>
    <w:rsid w:val="00D71EB1"/>
    <w:rsid w:val="00E43F94"/>
    <w:rsid w:val="00E63AE2"/>
    <w:rsid w:val="00FE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B42942-60A1-400B-888B-5C48F277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Quality of revision: This involves the submission of the 1st draft</vt:lpstr>
    </vt:vector>
  </TitlesOfParts>
  <Company>ASUN</Company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of revision: This involves the submission of the 1st draft</dc:title>
  <dc:creator>ASUN</dc:creator>
  <cp:lastModifiedBy>Cameron Dodworth</cp:lastModifiedBy>
  <cp:revision>4</cp:revision>
  <dcterms:created xsi:type="dcterms:W3CDTF">2013-12-02T14:37:00Z</dcterms:created>
  <dcterms:modified xsi:type="dcterms:W3CDTF">2013-12-02T14:40:00Z</dcterms:modified>
</cp:coreProperties>
</file>